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3C0F99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3C0F9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C065B" w:rsidRPr="003C0F99">
        <w:rPr>
          <w:rFonts w:ascii="Times New Roman" w:hAnsi="Times New Roman" w:cs="Times New Roman"/>
          <w:sz w:val="24"/>
          <w:szCs w:val="24"/>
        </w:rPr>
        <w:t>3</w:t>
      </w:r>
    </w:p>
    <w:p w:rsidR="00CA3DCB" w:rsidRPr="003C0F99" w:rsidRDefault="00CA3DCB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3C0F99">
        <w:rPr>
          <w:rFonts w:ascii="Times New Roman" w:hAnsi="Times New Roman" w:cs="Times New Roman"/>
          <w:sz w:val="24"/>
          <w:szCs w:val="24"/>
        </w:rPr>
        <w:t xml:space="preserve">к </w:t>
      </w:r>
      <w:r w:rsidR="00152E79" w:rsidRPr="003C0F99">
        <w:rPr>
          <w:rFonts w:ascii="Times New Roman" w:hAnsi="Times New Roman" w:cs="Times New Roman"/>
          <w:sz w:val="24"/>
          <w:szCs w:val="24"/>
        </w:rPr>
        <w:t>муниципальн</w:t>
      </w:r>
      <w:r w:rsidR="00EC065B" w:rsidRPr="003C0F99">
        <w:rPr>
          <w:rFonts w:ascii="Times New Roman" w:hAnsi="Times New Roman" w:cs="Times New Roman"/>
          <w:sz w:val="24"/>
          <w:szCs w:val="24"/>
        </w:rPr>
        <w:t>ой</w:t>
      </w:r>
      <w:r w:rsidRPr="003C0F9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EC065B" w:rsidRPr="003C0F99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152E79" w:rsidRPr="003C0F99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152E79" w:rsidRPr="003C0F99">
        <w:rPr>
          <w:rFonts w:ascii="Times New Roman" w:hAnsi="Times New Roman" w:cs="Times New Roman"/>
          <w:sz w:val="24"/>
          <w:szCs w:val="24"/>
        </w:rPr>
        <w:t xml:space="preserve"> </w:t>
      </w:r>
      <w:r w:rsidR="00EC065B" w:rsidRPr="003C0F99">
        <w:rPr>
          <w:rFonts w:ascii="Times New Roman" w:hAnsi="Times New Roman" w:cs="Times New Roman"/>
          <w:sz w:val="24"/>
          <w:szCs w:val="24"/>
        </w:rPr>
        <w:t xml:space="preserve">района «Развитие образования </w:t>
      </w:r>
      <w:proofErr w:type="spellStart"/>
      <w:r w:rsidR="00EC065B" w:rsidRPr="003C0F99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EC065B" w:rsidRPr="003C0F99">
        <w:rPr>
          <w:rFonts w:ascii="Times New Roman" w:hAnsi="Times New Roman" w:cs="Times New Roman"/>
          <w:sz w:val="24"/>
          <w:szCs w:val="24"/>
        </w:rPr>
        <w:t xml:space="preserve"> района на 2014 – 2016 годы»</w:t>
      </w:r>
    </w:p>
    <w:p w:rsidR="00EC065B" w:rsidRPr="003C0F99" w:rsidRDefault="00EC065B" w:rsidP="00305F3A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EC065B" w:rsidRPr="003C0F99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F99">
        <w:rPr>
          <w:rFonts w:ascii="Times New Roman" w:eastAsia="Times New Roman" w:hAnsi="Times New Roman" w:cs="Times New Roman"/>
          <w:sz w:val="24"/>
          <w:szCs w:val="24"/>
        </w:rPr>
        <w:t>Прогноз сво</w:t>
      </w:r>
      <w:r w:rsidR="00081C15" w:rsidRPr="003C0F99">
        <w:rPr>
          <w:rFonts w:ascii="Times New Roman" w:eastAsia="Times New Roman" w:hAnsi="Times New Roman" w:cs="Times New Roman"/>
          <w:sz w:val="24"/>
          <w:szCs w:val="24"/>
        </w:rPr>
        <w:t>дных показателей муниципальных</w:t>
      </w:r>
      <w:r w:rsidRPr="003C0F99">
        <w:rPr>
          <w:rFonts w:ascii="Times New Roman" w:eastAsia="Times New Roman" w:hAnsi="Times New Roman" w:cs="Times New Roman"/>
          <w:sz w:val="24"/>
          <w:szCs w:val="24"/>
        </w:rPr>
        <w:t xml:space="preserve"> заданий на оказание </w:t>
      </w:r>
      <w:r w:rsidR="00975E2A" w:rsidRPr="003C0F99">
        <w:rPr>
          <w:rFonts w:ascii="Times New Roman" w:eastAsia="Times New Roman" w:hAnsi="Times New Roman" w:cs="Times New Roman"/>
          <w:sz w:val="24"/>
          <w:szCs w:val="24"/>
        </w:rPr>
        <w:t xml:space="preserve">(выполнение) </w:t>
      </w:r>
      <w:r w:rsidR="00081C15" w:rsidRPr="003C0F99">
        <w:rPr>
          <w:rFonts w:ascii="Times New Roman" w:eastAsia="Times New Roman" w:hAnsi="Times New Roman" w:cs="Times New Roman"/>
          <w:sz w:val="24"/>
          <w:szCs w:val="24"/>
        </w:rPr>
        <w:t>муниципальных услуг</w:t>
      </w:r>
      <w:r w:rsidRPr="003C0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5E2A" w:rsidRPr="003C0F99">
        <w:rPr>
          <w:rFonts w:ascii="Times New Roman" w:eastAsia="Times New Roman" w:hAnsi="Times New Roman" w:cs="Times New Roman"/>
          <w:sz w:val="24"/>
          <w:szCs w:val="24"/>
        </w:rPr>
        <w:t xml:space="preserve">(работ) </w:t>
      </w:r>
      <w:r w:rsidR="00152E79" w:rsidRPr="003C0F99">
        <w:rPr>
          <w:rFonts w:ascii="Times New Roman" w:eastAsia="Times New Roman" w:hAnsi="Times New Roman" w:cs="Times New Roman"/>
          <w:sz w:val="24"/>
          <w:szCs w:val="24"/>
        </w:rPr>
        <w:t xml:space="preserve">районными муниципальными </w:t>
      </w:r>
      <w:r w:rsidR="00EC065B" w:rsidRPr="003C0F99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 w:rsidR="00305F3A">
        <w:rPr>
          <w:rFonts w:ascii="Times New Roman" w:eastAsia="Times New Roman" w:hAnsi="Times New Roman" w:cs="Times New Roman"/>
          <w:sz w:val="24"/>
          <w:szCs w:val="24"/>
        </w:rPr>
        <w:t>учреждениями по муниципальной</w:t>
      </w:r>
      <w:r w:rsidRPr="003C0F99">
        <w:rPr>
          <w:rFonts w:ascii="Times New Roman" w:eastAsia="Times New Roman" w:hAnsi="Times New Roman" w:cs="Times New Roman"/>
          <w:sz w:val="24"/>
          <w:szCs w:val="24"/>
        </w:rPr>
        <w:t xml:space="preserve"> программе</w:t>
      </w:r>
      <w:r w:rsidR="00152E79" w:rsidRPr="003C0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2E79" w:rsidRPr="003C0F99">
        <w:rPr>
          <w:rFonts w:ascii="Times New Roman" w:eastAsia="Times New Roman" w:hAnsi="Times New Roman" w:cs="Times New Roman"/>
          <w:sz w:val="24"/>
          <w:szCs w:val="24"/>
        </w:rPr>
        <w:t>Боготольского</w:t>
      </w:r>
      <w:proofErr w:type="spellEnd"/>
      <w:r w:rsidR="00152E79" w:rsidRPr="003C0F99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3C0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65B" w:rsidRPr="003C0F99">
        <w:rPr>
          <w:rFonts w:ascii="Times New Roman" w:eastAsia="Times New Roman" w:hAnsi="Times New Roman" w:cs="Times New Roman"/>
          <w:sz w:val="24"/>
          <w:szCs w:val="24"/>
        </w:rPr>
        <w:t>«Развитие образовани</w:t>
      </w:r>
      <w:r w:rsidR="00CF27B6" w:rsidRPr="003C0F99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spellStart"/>
      <w:r w:rsidR="00CF27B6" w:rsidRPr="003C0F99">
        <w:rPr>
          <w:rFonts w:ascii="Times New Roman" w:eastAsia="Times New Roman" w:hAnsi="Times New Roman" w:cs="Times New Roman"/>
          <w:sz w:val="24"/>
          <w:szCs w:val="24"/>
        </w:rPr>
        <w:t>Боготольского</w:t>
      </w:r>
      <w:proofErr w:type="spellEnd"/>
      <w:r w:rsidR="00CF27B6" w:rsidRPr="003C0F99">
        <w:rPr>
          <w:rFonts w:ascii="Times New Roman" w:eastAsia="Times New Roman" w:hAnsi="Times New Roman" w:cs="Times New Roman"/>
          <w:sz w:val="24"/>
          <w:szCs w:val="24"/>
        </w:rPr>
        <w:t xml:space="preserve"> района на 2014 </w:t>
      </w:r>
      <w:r w:rsidR="00EC065B" w:rsidRPr="003C0F99">
        <w:rPr>
          <w:rFonts w:ascii="Times New Roman" w:eastAsia="Times New Roman" w:hAnsi="Times New Roman" w:cs="Times New Roman"/>
          <w:sz w:val="24"/>
          <w:szCs w:val="24"/>
        </w:rPr>
        <w:t>- 2016 годы»</w:t>
      </w:r>
    </w:p>
    <w:p w:rsidR="00EC065B" w:rsidRPr="003C0F99" w:rsidRDefault="00EC065B" w:rsidP="003F487E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45"/>
        <w:gridCol w:w="1170"/>
        <w:gridCol w:w="1493"/>
        <w:gridCol w:w="1271"/>
        <w:gridCol w:w="1271"/>
        <w:gridCol w:w="1245"/>
        <w:gridCol w:w="1170"/>
        <w:gridCol w:w="1493"/>
        <w:gridCol w:w="1271"/>
        <w:gridCol w:w="1271"/>
      </w:tblGrid>
      <w:tr w:rsidR="00933FDA" w:rsidRPr="003C0F99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услуги, показателя объема услуги</w:t>
            </w:r>
            <w:r w:rsidR="00975E2A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 объема услуги</w:t>
            </w:r>
            <w:r w:rsidR="00975E2A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</w:t>
            </w:r>
            <w:r w:rsidR="00084CAA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районного</w:t>
            </w: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  <w:r w:rsidR="00DA61E0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(бюджета района)</w:t>
            </w: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оказание </w:t>
            </w:r>
            <w:r w:rsidR="00975E2A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(выполнение) </w:t>
            </w:r>
            <w:r w:rsidR="00084CAA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975E2A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(работы)</w:t>
            </w: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, тыс. руб.</w:t>
            </w:r>
            <w:proofErr w:type="gramEnd"/>
          </w:p>
        </w:tc>
      </w:tr>
      <w:tr w:rsidR="00933FDA" w:rsidRPr="003C0F99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  <w:proofErr w:type="spellStart"/>
            <w:proofErr w:type="gramStart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proofErr w:type="gramStart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  <w:proofErr w:type="spellStart"/>
            <w:proofErr w:type="gramStart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proofErr w:type="gramStart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3C0F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3C0F99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3C0F99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3C0F99" w:rsidRDefault="003C0F99" w:rsidP="003C0F99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C065B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дошкольного образования</w:t>
            </w:r>
          </w:p>
        </w:tc>
      </w:tr>
      <w:tr w:rsidR="00933FDA" w:rsidRPr="003C0F99" w:rsidTr="003C0F9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3C0F99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16603,1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18393,1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13242,2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13242,2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7945,3</w:t>
            </w:r>
          </w:p>
        </w:tc>
      </w:tr>
      <w:tr w:rsidR="00695DCB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CB" w:rsidRPr="003C0F99" w:rsidRDefault="00695DCB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(оказание услуг) подведомственных дошкольных образовательных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95DCB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16603,1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CD14F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18393,1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13242,2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13242,2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7945,3</w:t>
            </w:r>
          </w:p>
        </w:tc>
      </w:tr>
      <w:tr w:rsidR="00EC065B" w:rsidRPr="003C0F99" w:rsidTr="007D1329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5B" w:rsidRPr="003C0F99" w:rsidRDefault="003C0F99" w:rsidP="003C0F99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C065B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предоставления общедоступного начального общего </w:t>
            </w:r>
            <w:r w:rsidR="00B333C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по общеобразовательным программам</w:t>
            </w:r>
          </w:p>
        </w:tc>
      </w:tr>
      <w:tr w:rsidR="00B333CF" w:rsidRPr="003C0F99" w:rsidTr="007D1329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CF" w:rsidRPr="003C0F99" w:rsidRDefault="003C0F99" w:rsidP="003C0F99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333C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основного общего образования по общеобразовательным программам</w:t>
            </w:r>
          </w:p>
        </w:tc>
      </w:tr>
      <w:tr w:rsidR="00B333CF" w:rsidRPr="003C0F99" w:rsidTr="007D1329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3CF" w:rsidRPr="003C0F99" w:rsidRDefault="003C0F99" w:rsidP="003C0F99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B333C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предоставления </w:t>
            </w: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общедоступного </w:t>
            </w:r>
            <w:r w:rsidR="00B333C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(полного) общего образования по общеобразовательным программам</w:t>
            </w:r>
          </w:p>
        </w:tc>
      </w:tr>
      <w:tr w:rsidR="00933FDA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3C0F99" w:rsidRDefault="00B333CF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22757,3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28760,9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40877,7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24831,2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20772,4</w:t>
            </w:r>
          </w:p>
        </w:tc>
      </w:tr>
      <w:tr w:rsidR="00933FDA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3C0F99" w:rsidRDefault="00FA45AF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(оказание услуг) подведомственных общеобразовательных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22757,3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4175A2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28760,9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40877,7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24831,2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974FC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20772,4</w:t>
            </w:r>
          </w:p>
        </w:tc>
      </w:tr>
      <w:tr w:rsidR="00FA45AF" w:rsidRPr="003C0F99" w:rsidTr="00272B97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AF" w:rsidRPr="003C0F99" w:rsidRDefault="003C0F99" w:rsidP="003C0F99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A45A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предоставления общедоступного начального общего, основного общего образования по программам специального (коррекционного) образования </w:t>
            </w:r>
            <w:r w:rsidR="00FA45AF" w:rsidRPr="003C0F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FA45A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</w:t>
            </w:r>
          </w:p>
        </w:tc>
      </w:tr>
      <w:tr w:rsidR="00B71570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570" w:rsidRPr="003C0F99" w:rsidRDefault="00B71570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CD14F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570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33FDA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3C0F99" w:rsidRDefault="00FA45AF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районной ПМПК для обеспечения получения образования детьми с ограниченными возможностями здоровья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CD14F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FA45AF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FA45AF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FA45AF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333CF" w:rsidRPr="003C0F99" w:rsidTr="00400C93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3CF" w:rsidRPr="003C0F99" w:rsidRDefault="003C0F99" w:rsidP="003C0F99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333CF"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дополнительного образования детям</w:t>
            </w:r>
          </w:p>
        </w:tc>
      </w:tr>
      <w:tr w:rsidR="00695DCB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DCB" w:rsidRPr="003C0F99" w:rsidRDefault="00FA45AF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95DCB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95DCB" w:rsidRPr="003C0F99" w:rsidRDefault="00656FE8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656FE8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FA45AF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FA45AF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DCB" w:rsidRPr="003C0F99" w:rsidRDefault="00FA45AF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933FDA" w:rsidRPr="003C0F99" w:rsidTr="003C0F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3C0F99" w:rsidRDefault="00FA45AF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школьников района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933FDA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3C0F99" w:rsidRDefault="00656FE8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656FE8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3C0F99" w:rsidRDefault="00B71570" w:rsidP="003C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F99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</w:tr>
    </w:tbl>
    <w:p w:rsidR="00656FE8" w:rsidRPr="003C0F99" w:rsidRDefault="00656FE8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6FE8" w:rsidRPr="003C0F99" w:rsidRDefault="00656FE8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0F99">
        <w:rPr>
          <w:rFonts w:ascii="Times New Roman" w:hAnsi="Times New Roman" w:cs="Times New Roman"/>
          <w:sz w:val="24"/>
          <w:szCs w:val="24"/>
        </w:rPr>
        <w:t>Руководитель Управления образ</w:t>
      </w:r>
      <w:bookmarkStart w:id="0" w:name="_GoBack"/>
      <w:bookmarkEnd w:id="0"/>
      <w:r w:rsidRPr="003C0F99">
        <w:rPr>
          <w:rFonts w:ascii="Times New Roman" w:hAnsi="Times New Roman" w:cs="Times New Roman"/>
          <w:sz w:val="24"/>
          <w:szCs w:val="24"/>
        </w:rPr>
        <w:t>ования</w:t>
      </w:r>
    </w:p>
    <w:p w:rsidR="00656FE8" w:rsidRPr="003C0F99" w:rsidRDefault="00656FE8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0F99">
        <w:rPr>
          <w:rFonts w:ascii="Times New Roman" w:hAnsi="Times New Roman" w:cs="Times New Roman"/>
          <w:sz w:val="24"/>
          <w:szCs w:val="24"/>
        </w:rPr>
        <w:t>адм</w:t>
      </w:r>
      <w:r w:rsidR="00CF27B6" w:rsidRPr="003C0F99">
        <w:rPr>
          <w:rFonts w:ascii="Times New Roman" w:hAnsi="Times New Roman" w:cs="Times New Roman"/>
          <w:sz w:val="24"/>
          <w:szCs w:val="24"/>
        </w:rPr>
        <w:t xml:space="preserve">инистрации </w:t>
      </w:r>
      <w:proofErr w:type="spellStart"/>
      <w:r w:rsidR="00CF27B6" w:rsidRPr="003C0F99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CF27B6" w:rsidRPr="003C0F99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CF27B6" w:rsidRPr="003C0F99">
        <w:rPr>
          <w:rFonts w:ascii="Times New Roman" w:hAnsi="Times New Roman" w:cs="Times New Roman"/>
          <w:sz w:val="24"/>
          <w:szCs w:val="24"/>
        </w:rPr>
        <w:tab/>
      </w:r>
      <w:r w:rsidR="00305F3A">
        <w:rPr>
          <w:rFonts w:ascii="Times New Roman" w:hAnsi="Times New Roman" w:cs="Times New Roman"/>
          <w:sz w:val="24"/>
          <w:szCs w:val="24"/>
        </w:rPr>
        <w:tab/>
      </w:r>
      <w:r w:rsidRPr="003C0F99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gramStart"/>
      <w:r w:rsidRPr="003C0F99">
        <w:rPr>
          <w:rFonts w:ascii="Times New Roman" w:hAnsi="Times New Roman" w:cs="Times New Roman"/>
          <w:sz w:val="24"/>
          <w:szCs w:val="24"/>
        </w:rPr>
        <w:t>Васькина</w:t>
      </w:r>
      <w:proofErr w:type="gramEnd"/>
    </w:p>
    <w:sectPr w:rsidR="00656FE8" w:rsidRPr="003C0F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D371F"/>
    <w:multiLevelType w:val="hybridMultilevel"/>
    <w:tmpl w:val="AAC6D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72B55"/>
    <w:multiLevelType w:val="hybridMultilevel"/>
    <w:tmpl w:val="FA82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95E4A"/>
    <w:rsid w:val="002A4290"/>
    <w:rsid w:val="002B423B"/>
    <w:rsid w:val="002C16A1"/>
    <w:rsid w:val="002C6512"/>
    <w:rsid w:val="002D4BC0"/>
    <w:rsid w:val="002E0587"/>
    <w:rsid w:val="002E5288"/>
    <w:rsid w:val="00305F3A"/>
    <w:rsid w:val="00317FD7"/>
    <w:rsid w:val="00335CA7"/>
    <w:rsid w:val="00342CC5"/>
    <w:rsid w:val="00362C22"/>
    <w:rsid w:val="003917AB"/>
    <w:rsid w:val="003A7217"/>
    <w:rsid w:val="003C0F99"/>
    <w:rsid w:val="003D1E42"/>
    <w:rsid w:val="003D4F26"/>
    <w:rsid w:val="003D746D"/>
    <w:rsid w:val="003E0F9F"/>
    <w:rsid w:val="003F487E"/>
    <w:rsid w:val="00401BC8"/>
    <w:rsid w:val="00412EE9"/>
    <w:rsid w:val="004175A2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56FE8"/>
    <w:rsid w:val="00695DCB"/>
    <w:rsid w:val="006974F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16997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333CF"/>
    <w:rsid w:val="00B47065"/>
    <w:rsid w:val="00B571F9"/>
    <w:rsid w:val="00B71570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D14FA"/>
    <w:rsid w:val="00CF27B6"/>
    <w:rsid w:val="00CF7D36"/>
    <w:rsid w:val="00D0593F"/>
    <w:rsid w:val="00D2113B"/>
    <w:rsid w:val="00D3552A"/>
    <w:rsid w:val="00D55F7C"/>
    <w:rsid w:val="00DA61E0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C065B"/>
    <w:rsid w:val="00ED0570"/>
    <w:rsid w:val="00EE781C"/>
    <w:rsid w:val="00F44A33"/>
    <w:rsid w:val="00F6025E"/>
    <w:rsid w:val="00F9412D"/>
    <w:rsid w:val="00FA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33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3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5</cp:revision>
  <cp:lastPrinted>2013-11-07T09:34:00Z</cp:lastPrinted>
  <dcterms:created xsi:type="dcterms:W3CDTF">2013-11-08T01:46:00Z</dcterms:created>
  <dcterms:modified xsi:type="dcterms:W3CDTF">2013-11-08T05:08:00Z</dcterms:modified>
</cp:coreProperties>
</file>